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2DDF" w14:textId="408A3F79" w:rsidR="007C0CB9" w:rsidRPr="007C0CB9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eastAsia="SimSun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/>
          <w:color w:val="000000"/>
          <w:kern w:val="0"/>
          <w:sz w:val="26"/>
          <w:szCs w:val="26"/>
        </w:rPr>
        <w:t>-</w:t>
      </w:r>
      <w:r w:rsidR="00C50B76">
        <w:rPr>
          <w:rFonts w:cs="굴림" w:hint="eastAsia"/>
          <w:color w:val="000000"/>
          <w:kern w:val="0"/>
          <w:sz w:val="26"/>
          <w:szCs w:val="26"/>
        </w:rPr>
        <w:t>5</w:t>
      </w:r>
      <w:r w:rsidR="004534A4">
        <w:rPr>
          <w:rFonts w:cs="굴림" w:hint="eastAsia"/>
          <w:color w:val="000000"/>
          <w:kern w:val="0"/>
          <w:sz w:val="26"/>
          <w:szCs w:val="26"/>
        </w:rPr>
        <w:t>4</w:t>
      </w:r>
    </w:p>
    <w:p w14:paraId="0BA12000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각 여객대리점 및 BSP여행사</w:t>
      </w:r>
    </w:p>
    <w:p w14:paraId="3F5569BB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참조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SC 발권 담당 및 관련 부서 </w:t>
      </w:r>
    </w:p>
    <w:p w14:paraId="4AC5FA95" w14:textId="2CC55EC1" w:rsidR="00BA2A48" w:rsidRDefault="00560483">
      <w:pPr>
        <w:widowControl/>
        <w:wordWrap/>
        <w:autoSpaceDE/>
        <w:autoSpaceDN/>
        <w:snapToGrid w:val="0"/>
        <w:rPr>
          <w:rFonts w:eastAsia="SimSun"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산동항공</w:t>
      </w:r>
      <w:r>
        <w:rPr>
          <w:rFonts w:cs="굴림"/>
          <w:color w:val="000000"/>
          <w:kern w:val="0"/>
          <w:sz w:val="26"/>
          <w:szCs w:val="26"/>
        </w:rPr>
        <w:t xml:space="preserve"> </w:t>
      </w:r>
      <w:r>
        <w:rPr>
          <w:rFonts w:cs="굴림" w:hint="eastAsia"/>
          <w:color w:val="000000"/>
          <w:kern w:val="0"/>
          <w:sz w:val="26"/>
          <w:szCs w:val="26"/>
        </w:rPr>
        <w:t>인천=</w:t>
      </w:r>
      <w:r w:rsidR="000416E9">
        <w:rPr>
          <w:rFonts w:cs="굴림" w:hint="eastAsia"/>
          <w:color w:val="000000"/>
          <w:kern w:val="0"/>
          <w:sz w:val="26"/>
          <w:szCs w:val="26"/>
        </w:rPr>
        <w:t>제남</w:t>
      </w:r>
      <w:r w:rsidR="004463D6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cs="굴림"/>
          <w:color w:val="000000"/>
          <w:kern w:val="0"/>
          <w:sz w:val="26"/>
          <w:szCs w:val="26"/>
        </w:rPr>
        <w:t>비운항 안내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（</w:t>
      </w:r>
      <w:r w:rsidR="001D1FE8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2</w:t>
      </w:r>
      <w:r w:rsidR="00C50B76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8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）</w:t>
      </w:r>
    </w:p>
    <w:p w14:paraId="282B0331" w14:textId="77777777" w:rsidR="00BA2A48" w:rsidRDefault="00BA2A48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15263935" w14:textId="7784EFCB" w:rsidR="00BA2A48" w:rsidRDefault="00560483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 xml:space="preserve">※ </w:t>
      </w:r>
      <w:r>
        <w:rPr>
          <w:rFonts w:cs="굴림" w:hint="eastAsia"/>
          <w:color w:val="000000"/>
          <w:kern w:val="0"/>
          <w:sz w:val="22"/>
        </w:rPr>
        <w:t>산동항공</w:t>
      </w:r>
      <w:r>
        <w:rPr>
          <w:rFonts w:cs="한컴바탕" w:hint="eastAsia"/>
          <w:color w:val="000000"/>
          <w:kern w:val="0"/>
          <w:sz w:val="22"/>
        </w:rPr>
        <w:t xml:space="preserve"> 인천(</w:t>
      </w:r>
      <w:r>
        <w:rPr>
          <w:rFonts w:cs="한컴바탕"/>
          <w:color w:val="000000"/>
          <w:kern w:val="0"/>
          <w:sz w:val="22"/>
        </w:rPr>
        <w:t>ICN)=</w:t>
      </w:r>
      <w:r w:rsidR="000416E9">
        <w:rPr>
          <w:rFonts w:cs="한컴바탕" w:hint="eastAsia"/>
          <w:color w:val="000000"/>
          <w:kern w:val="0"/>
          <w:sz w:val="22"/>
        </w:rPr>
        <w:t>제남</w:t>
      </w:r>
      <w:r w:rsidR="004463D6">
        <w:rPr>
          <w:rFonts w:cs="한컴바탕" w:hint="eastAsia"/>
          <w:color w:val="000000"/>
          <w:kern w:val="0"/>
          <w:sz w:val="22"/>
        </w:rPr>
        <w:t>(</w:t>
      </w:r>
      <w:r w:rsidR="007C0CB9">
        <w:rPr>
          <w:rFonts w:cs="한컴바탕" w:hint="eastAsia"/>
          <w:color w:val="000000"/>
          <w:kern w:val="0"/>
          <w:sz w:val="22"/>
        </w:rPr>
        <w:t>T</w:t>
      </w:r>
      <w:r w:rsidR="000416E9">
        <w:rPr>
          <w:rFonts w:cs="한컴바탕" w:hint="eastAsia"/>
          <w:color w:val="000000"/>
          <w:kern w:val="0"/>
          <w:sz w:val="22"/>
        </w:rPr>
        <w:t>NA</w:t>
      </w:r>
      <w:r w:rsidR="004463D6">
        <w:rPr>
          <w:rFonts w:cs="한컴바탕" w:hint="eastAsia"/>
          <w:color w:val="000000"/>
          <w:kern w:val="0"/>
          <w:sz w:val="22"/>
        </w:rPr>
        <w:t>)</w:t>
      </w:r>
      <w:r>
        <w:rPr>
          <w:rFonts w:cs="한컴바탕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 xml:space="preserve">노선 항공편이 아래와 </w:t>
      </w:r>
      <w:r w:rsidR="00511F75">
        <w:rPr>
          <w:rFonts w:cs="한컴바탕" w:hint="eastAsia"/>
          <w:color w:val="000000"/>
          <w:kern w:val="0"/>
          <w:sz w:val="22"/>
        </w:rPr>
        <w:t>같은 사유로</w:t>
      </w:r>
      <w:r>
        <w:rPr>
          <w:rFonts w:cs="한컴바탕" w:hint="eastAsia"/>
          <w:color w:val="000000"/>
          <w:kern w:val="0"/>
          <w:sz w:val="22"/>
        </w:rPr>
        <w:t xml:space="preserve"> 비운항하오니, 예약 승객에게 통지 후 처리 부탁드립니다. </w:t>
      </w:r>
    </w:p>
    <w:p w14:paraId="5EAADE9C" w14:textId="77777777" w:rsidR="00511F75" w:rsidRDefault="00511F75" w:rsidP="00511F75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>※ 사유: 운항계획 변경</w:t>
      </w:r>
    </w:p>
    <w:p w14:paraId="766D67E3" w14:textId="66EAE8E5" w:rsidR="00BA2A48" w:rsidRPr="00DE5A91" w:rsidRDefault="00BA2A48" w:rsidP="008B36A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HAnsi" w:eastAsiaTheme="minorHAnsi" w:hAnsiTheme="minorHAnsi" w:cs="한컴바탕"/>
          <w:b/>
          <w:bCs/>
          <w:color w:val="000000"/>
          <w:kern w:val="0"/>
          <w:sz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8"/>
        <w:gridCol w:w="2083"/>
        <w:gridCol w:w="6537"/>
      </w:tblGrid>
      <w:tr w:rsidR="00BA2A48" w14:paraId="3E9A37FF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5E377429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편명</w:t>
            </w:r>
          </w:p>
        </w:tc>
        <w:tc>
          <w:tcPr>
            <w:tcW w:w="2083" w:type="dxa"/>
            <w:vAlign w:val="center"/>
            <w:hideMark/>
          </w:tcPr>
          <w:p w14:paraId="10703D1D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운항구간</w:t>
            </w:r>
          </w:p>
        </w:tc>
        <w:tc>
          <w:tcPr>
            <w:tcW w:w="6537" w:type="dxa"/>
            <w:vAlign w:val="center"/>
            <w:hideMark/>
          </w:tcPr>
          <w:p w14:paraId="3CE52A72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취소 날짜</w:t>
            </w:r>
          </w:p>
        </w:tc>
      </w:tr>
      <w:tr w:rsidR="00C50B76" w14:paraId="7B3362F8" w14:textId="77777777" w:rsidTr="00DF4C09">
        <w:trPr>
          <w:trHeight w:val="368"/>
          <w:jc w:val="center"/>
        </w:trPr>
        <w:tc>
          <w:tcPr>
            <w:tcW w:w="1348" w:type="dxa"/>
            <w:vAlign w:val="center"/>
          </w:tcPr>
          <w:p w14:paraId="3D6310A5" w14:textId="0E151429" w:rsidR="00C50B76" w:rsidRDefault="00C50B76" w:rsidP="00865C7D">
            <w:pPr>
              <w:widowControl/>
              <w:wordWrap/>
              <w:autoSpaceDE/>
              <w:autoSpaceDN/>
              <w:jc w:val="center"/>
              <w:rPr>
                <w:rFonts w:eastAsia="SimSun" w:cs="굴림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SC8003</w:t>
            </w:r>
          </w:p>
        </w:tc>
        <w:tc>
          <w:tcPr>
            <w:tcW w:w="2083" w:type="dxa"/>
            <w:vAlign w:val="center"/>
          </w:tcPr>
          <w:p w14:paraId="1C827012" w14:textId="098D6505" w:rsidR="00C50B76" w:rsidRDefault="00C50B76" w:rsidP="00CC7CF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TNA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53122C1E" w14:textId="350330EB" w:rsidR="00C50B76" w:rsidRDefault="00C50B76" w:rsidP="00C50B76">
            <w:pPr>
              <w:jc w:val="center"/>
              <w:rPr>
                <w:rFonts w:eastAsiaTheme="minorEastAsia" w:cs="굴림"/>
                <w:color w:val="000000"/>
                <w:kern w:val="0"/>
                <w:sz w:val="22"/>
              </w:rPr>
            </w:pP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2026/2/16(1)</w:t>
            </w:r>
          </w:p>
        </w:tc>
      </w:tr>
      <w:tr w:rsidR="00C50B76" w14:paraId="75D73FFA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7D68CFC2" w14:textId="4AE09151" w:rsidR="00C50B76" w:rsidRPr="004463D6" w:rsidRDefault="00C50B76" w:rsidP="00865C7D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8004</w:t>
            </w:r>
          </w:p>
        </w:tc>
        <w:tc>
          <w:tcPr>
            <w:tcW w:w="2083" w:type="dxa"/>
            <w:vAlign w:val="center"/>
            <w:hideMark/>
          </w:tcPr>
          <w:p w14:paraId="38F7357F" w14:textId="05014DEB" w:rsidR="00C50B76" w:rsidRDefault="00C50B76" w:rsidP="00865C7D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TNA</w:t>
            </w:r>
          </w:p>
        </w:tc>
        <w:tc>
          <w:tcPr>
            <w:tcW w:w="6537" w:type="dxa"/>
            <w:vMerge/>
            <w:vAlign w:val="center"/>
          </w:tcPr>
          <w:p w14:paraId="7ECC11E3" w14:textId="67ECEE28" w:rsidR="00C50B76" w:rsidRDefault="00C50B76" w:rsidP="00865C7D">
            <w:pPr>
              <w:jc w:val="center"/>
              <w:rPr>
                <w:sz w:val="22"/>
              </w:rPr>
            </w:pPr>
          </w:p>
        </w:tc>
      </w:tr>
    </w:tbl>
    <w:p w14:paraId="62C919B1" w14:textId="77777777" w:rsidR="00BA2A48" w:rsidRDefault="00BA2A48">
      <w:pPr>
        <w:widowControl/>
        <w:wordWrap/>
        <w:autoSpaceDE/>
        <w:autoSpaceDN/>
        <w:snapToGrid w:val="0"/>
        <w:ind w:leftChars="233" w:left="466"/>
        <w:jc w:val="center"/>
        <w:rPr>
          <w:rFonts w:eastAsiaTheme="minorEastAsia" w:cs="굴림"/>
          <w:color w:val="000000"/>
          <w:kern w:val="0"/>
          <w:sz w:val="26"/>
          <w:szCs w:val="26"/>
        </w:rPr>
      </w:pPr>
    </w:p>
    <w:p w14:paraId="5A8D9A42" w14:textId="77777777" w:rsidR="007959F4" w:rsidRPr="004463D6" w:rsidRDefault="007959F4" w:rsidP="007959F4">
      <w:pPr>
        <w:pStyle w:val="Default"/>
        <w:tabs>
          <w:tab w:val="right" w:pos="9978"/>
        </w:tabs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sz w:val="26"/>
          <w:szCs w:val="26"/>
        </w:rPr>
        <w:t>※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티켓처리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지침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ab/>
      </w:r>
    </w:p>
    <w:p w14:paraId="0563AF5F" w14:textId="77777777" w:rsidR="007959F4" w:rsidRPr="004463D6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1.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환불수수료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면제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(1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)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&lt;환불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WAIVER </w:t>
      </w:r>
      <w:proofErr w:type="gramStart"/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CODE :</w:t>
      </w:r>
      <w:proofErr w:type="gramEnd"/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IRR +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항공편명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+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날짜&gt;</w:t>
      </w:r>
    </w:p>
    <w:p w14:paraId="5C4B775F" w14:textId="77777777" w:rsidR="007959F4" w:rsidRPr="00D067BF" w:rsidRDefault="007959F4" w:rsidP="007959F4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예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) 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ICN출발 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TAO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도착 4618편 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월1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일 결항시 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-&gt; WAIVER </w:t>
      </w:r>
      <w:proofErr w:type="gramStart"/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CODE :</w:t>
      </w:r>
      <w:proofErr w:type="gramEnd"/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IRR4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618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1011</w:t>
      </w:r>
    </w:p>
    <w:p w14:paraId="562F69A0" w14:textId="77777777" w:rsidR="007959F4" w:rsidRPr="004463D6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2.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 xml:space="preserve">변경 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1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 무료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&lt;1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회 무료 변경 후 환불 시, 무료 환불 불가&gt;</w:t>
      </w:r>
    </w:p>
    <w:p w14:paraId="73F41176" w14:textId="77777777" w:rsidR="007959F4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color w:val="000000" w:themeColor="text1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자동 보호 항공편</w:t>
      </w:r>
      <w:r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</w:t>
      </w:r>
      <w:r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탑승 원하지 않</w:t>
      </w:r>
      <w:r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는 경우</w:t>
      </w:r>
      <w:r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1회 무료 변경 혹은 무료 환불 가능</w:t>
      </w:r>
    </w:p>
    <w:p w14:paraId="754EE31C" w14:textId="77777777" w:rsidR="007959F4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CC38F5"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3일</w:t>
      </w:r>
      <w:r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전후</w:t>
      </w: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로</w:t>
      </w:r>
      <w:r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변경 </w:t>
      </w:r>
      <w:r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>가능</w:t>
      </w:r>
      <w:r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, </w:t>
      </w:r>
      <w:r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구간 변경 불가</w:t>
      </w:r>
      <w:r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</w:t>
      </w:r>
    </w:p>
    <w:p w14:paraId="6E6BA420" w14:textId="77777777" w:rsidR="007959F4" w:rsidRPr="00CC38F5" w:rsidRDefault="007959F4" w:rsidP="007959F4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- </w:t>
      </w:r>
      <w:r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동일 CLS 없을 경우 대기 PNR 생성 후 아래 메일로 HK 요청, </w:t>
      </w: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대기 PNR 작업 </w:t>
      </w:r>
      <w:r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불가 시 변경 희망 항공편명</w:t>
      </w: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및 </w:t>
      </w:r>
      <w:r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날짜 기재</w:t>
      </w:r>
    </w:p>
    <w:p w14:paraId="328462AD" w14:textId="77777777" w:rsidR="007959F4" w:rsidRPr="004463D6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</w:pPr>
      <w:r w:rsidRPr="00EB5D5F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 xml:space="preserve">3.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 xml:space="preserve">항공사 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PNR,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>티켓번호,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 담당자연락처 반드시 기재 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&lt;리발 처리 후 순차적으로 회신드립니다</w:t>
      </w:r>
      <w:r w:rsidRPr="009C6060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.&gt;</w:t>
      </w:r>
    </w:p>
    <w:p w14:paraId="1BCA54DA" w14:textId="77777777" w:rsidR="007959F4" w:rsidRPr="004114E4" w:rsidRDefault="007959F4" w:rsidP="007959F4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</w:pPr>
      <w:hyperlink r:id="rId7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cheya2@sda.cn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8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quanenxing@sda.cn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9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piaoxiaozhen@sda.cn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puyuxuan@sda.cn</w:t>
      </w:r>
    </w:p>
    <w:p w14:paraId="6CFC0FBE" w14:textId="1FB29733" w:rsidR="00BA2A48" w:rsidRPr="007959F4" w:rsidRDefault="00BA2A48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</w:pPr>
    </w:p>
    <w:p w14:paraId="1CF4CD6F" w14:textId="77777777" w:rsidR="00BA2A48" w:rsidRPr="004463D6" w:rsidRDefault="00BA2A48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</w:p>
    <w:p w14:paraId="7679D3E4" w14:textId="55C9459F" w:rsidR="00BA2A48" w:rsidRPr="004463D6" w:rsidRDefault="00560483" w:rsidP="006D3C80">
      <w:pPr>
        <w:pStyle w:val="Default"/>
        <w:numPr>
          <w:ilvl w:val="0"/>
          <w:numId w:val="4"/>
        </w:numPr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반드시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Q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체크하여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시스템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UN, XX, NO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상태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확인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승객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후속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부탁드립니다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.</w:t>
      </w:r>
    </w:p>
    <w:p w14:paraId="3AC2D75A" w14:textId="77777777" w:rsidR="00BA2A48" w:rsidRPr="006D3C80" w:rsidRDefault="00BA2A48">
      <w:pPr>
        <w:widowControl/>
        <w:wordWrap/>
        <w:autoSpaceDE/>
        <w:autoSpaceDN/>
        <w:snapToGrid w:val="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FCC658B" w14:textId="69CCD549" w:rsidR="00BA2A48" w:rsidRDefault="00560483">
      <w:pPr>
        <w:widowControl/>
        <w:wordWrap/>
        <w:autoSpaceDE/>
        <w:autoSpaceDN/>
        <w:snapToGrid w:val="0"/>
        <w:ind w:firstLineChars="2900" w:firstLine="7540"/>
        <w:jc w:val="left"/>
        <w:rPr>
          <w:rFonts w:eastAsia="SimSun" w:cs="굴림"/>
          <w:color w:val="000000"/>
          <w:kern w:val="0"/>
          <w:szCs w:val="20"/>
          <w:lang w:eastAsia="zh-CN"/>
        </w:rPr>
      </w:pPr>
      <w:r>
        <w:rPr>
          <w:rFonts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1D1FE8">
        <w:rPr>
          <w:rFonts w:cs="굴림" w:hint="eastAsia"/>
          <w:color w:val="000000"/>
          <w:kern w:val="0"/>
          <w:sz w:val="26"/>
          <w:szCs w:val="26"/>
        </w:rPr>
        <w:t>1</w:t>
      </w:r>
      <w:r w:rsidR="00C50B76">
        <w:rPr>
          <w:rFonts w:cs="굴림" w:hint="eastAsia"/>
          <w:color w:val="000000"/>
          <w:kern w:val="0"/>
          <w:sz w:val="26"/>
          <w:szCs w:val="26"/>
        </w:rPr>
        <w:t>2</w:t>
      </w:r>
      <w:r>
        <w:rPr>
          <w:rFonts w:eastAsiaTheme="minorEastAsia" w:cs="굴림"/>
          <w:color w:val="000000"/>
          <w:kern w:val="0"/>
          <w:sz w:val="26"/>
          <w:szCs w:val="26"/>
        </w:rPr>
        <w:t xml:space="preserve">. </w:t>
      </w:r>
      <w:r w:rsidR="00C50B76">
        <w:rPr>
          <w:rFonts w:eastAsiaTheme="minorEastAsia" w:cs="굴림" w:hint="eastAsia"/>
          <w:color w:val="000000"/>
          <w:kern w:val="0"/>
          <w:sz w:val="26"/>
          <w:szCs w:val="26"/>
        </w:rPr>
        <w:t>2</w:t>
      </w:r>
    </w:p>
    <w:p w14:paraId="3F607B22" w14:textId="77777777" w:rsidR="00BA2A48" w:rsidRDefault="00560483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>
        <w:rPr>
          <w:rFonts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BA2A48">
      <w:headerReference w:type="default" r:id="rId10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577B" w14:textId="77777777" w:rsidR="00FC1EC0" w:rsidRDefault="00FC1EC0">
      <w:r>
        <w:separator/>
      </w:r>
    </w:p>
  </w:endnote>
  <w:endnote w:type="continuationSeparator" w:id="0">
    <w:p w14:paraId="5F2DD692" w14:textId="77777777" w:rsidR="00FC1EC0" w:rsidRDefault="00FC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함초롬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E5B1" w14:textId="77777777" w:rsidR="00FC1EC0" w:rsidRDefault="00FC1EC0">
      <w:r>
        <w:separator/>
      </w:r>
    </w:p>
  </w:footnote>
  <w:footnote w:type="continuationSeparator" w:id="0">
    <w:p w14:paraId="3E8A8CC9" w14:textId="77777777" w:rsidR="00FC1EC0" w:rsidRDefault="00FC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560483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09669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97, Toegye-ro, Jung-gu,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0BA6F80A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63F"/>
    <w:multiLevelType w:val="hybridMultilevel"/>
    <w:tmpl w:val="8B468358"/>
    <w:lvl w:ilvl="0" w:tplc="043022DA">
      <w:start w:val="3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한컴바탕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97103E8"/>
    <w:multiLevelType w:val="multilevel"/>
    <w:tmpl w:val="1F7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F6B86"/>
    <w:multiLevelType w:val="multilevel"/>
    <w:tmpl w:val="9E1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86107"/>
    <w:multiLevelType w:val="multilevel"/>
    <w:tmpl w:val="49E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667827">
    <w:abstractNumId w:val="1"/>
  </w:num>
  <w:num w:numId="2" w16cid:durableId="824130094">
    <w:abstractNumId w:val="2"/>
  </w:num>
  <w:num w:numId="3" w16cid:durableId="2034918600">
    <w:abstractNumId w:val="3"/>
  </w:num>
  <w:num w:numId="4" w16cid:durableId="122167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displayBackgroundShape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02208B"/>
    <w:rsid w:val="0002375B"/>
    <w:rsid w:val="000312FA"/>
    <w:rsid w:val="000416E9"/>
    <w:rsid w:val="00044519"/>
    <w:rsid w:val="00061691"/>
    <w:rsid w:val="000956D4"/>
    <w:rsid w:val="000B150E"/>
    <w:rsid w:val="00107BAA"/>
    <w:rsid w:val="0012068D"/>
    <w:rsid w:val="0012309E"/>
    <w:rsid w:val="00123F33"/>
    <w:rsid w:val="001267A8"/>
    <w:rsid w:val="00145943"/>
    <w:rsid w:val="00196514"/>
    <w:rsid w:val="001D1FE8"/>
    <w:rsid w:val="001E6811"/>
    <w:rsid w:val="002223F0"/>
    <w:rsid w:val="00255CEA"/>
    <w:rsid w:val="00261E09"/>
    <w:rsid w:val="00262828"/>
    <w:rsid w:val="00295220"/>
    <w:rsid w:val="002B20F1"/>
    <w:rsid w:val="002E5948"/>
    <w:rsid w:val="002F16D2"/>
    <w:rsid w:val="002F6B6F"/>
    <w:rsid w:val="00305291"/>
    <w:rsid w:val="003202B4"/>
    <w:rsid w:val="00320FED"/>
    <w:rsid w:val="00352D11"/>
    <w:rsid w:val="003A180E"/>
    <w:rsid w:val="003A6E04"/>
    <w:rsid w:val="003C7332"/>
    <w:rsid w:val="004114E4"/>
    <w:rsid w:val="00426812"/>
    <w:rsid w:val="004463D6"/>
    <w:rsid w:val="00452FBD"/>
    <w:rsid w:val="004534A4"/>
    <w:rsid w:val="0049469C"/>
    <w:rsid w:val="004A67FF"/>
    <w:rsid w:val="004B24BF"/>
    <w:rsid w:val="004F780B"/>
    <w:rsid w:val="004F7CB2"/>
    <w:rsid w:val="00511F75"/>
    <w:rsid w:val="00523B58"/>
    <w:rsid w:val="00560483"/>
    <w:rsid w:val="00592C7F"/>
    <w:rsid w:val="005933EB"/>
    <w:rsid w:val="005B0441"/>
    <w:rsid w:val="005B1530"/>
    <w:rsid w:val="005B6AEB"/>
    <w:rsid w:val="006051BC"/>
    <w:rsid w:val="00696A32"/>
    <w:rsid w:val="006B0E23"/>
    <w:rsid w:val="006D3C80"/>
    <w:rsid w:val="006D7BAE"/>
    <w:rsid w:val="006E4B17"/>
    <w:rsid w:val="006E4E17"/>
    <w:rsid w:val="006F0FA4"/>
    <w:rsid w:val="006F132D"/>
    <w:rsid w:val="006F2768"/>
    <w:rsid w:val="00731B10"/>
    <w:rsid w:val="00780A3A"/>
    <w:rsid w:val="007959F4"/>
    <w:rsid w:val="007A13C2"/>
    <w:rsid w:val="007A56C4"/>
    <w:rsid w:val="007C0CB9"/>
    <w:rsid w:val="007C76E2"/>
    <w:rsid w:val="007F2FC5"/>
    <w:rsid w:val="007F770C"/>
    <w:rsid w:val="00804C06"/>
    <w:rsid w:val="008315FC"/>
    <w:rsid w:val="00834A30"/>
    <w:rsid w:val="0084392C"/>
    <w:rsid w:val="00847720"/>
    <w:rsid w:val="00865C7D"/>
    <w:rsid w:val="00882AF7"/>
    <w:rsid w:val="008B36AF"/>
    <w:rsid w:val="008D11F8"/>
    <w:rsid w:val="0090497A"/>
    <w:rsid w:val="0091280E"/>
    <w:rsid w:val="00984572"/>
    <w:rsid w:val="009C6060"/>
    <w:rsid w:val="00A62ED2"/>
    <w:rsid w:val="00A8177F"/>
    <w:rsid w:val="00A876DF"/>
    <w:rsid w:val="00AA62C0"/>
    <w:rsid w:val="00AB4DE6"/>
    <w:rsid w:val="00AF1FA6"/>
    <w:rsid w:val="00AF679B"/>
    <w:rsid w:val="00B12E4C"/>
    <w:rsid w:val="00B40E71"/>
    <w:rsid w:val="00B64443"/>
    <w:rsid w:val="00B75AE7"/>
    <w:rsid w:val="00B87A45"/>
    <w:rsid w:val="00BA2A48"/>
    <w:rsid w:val="00BE3F08"/>
    <w:rsid w:val="00C37944"/>
    <w:rsid w:val="00C47FEE"/>
    <w:rsid w:val="00C50B76"/>
    <w:rsid w:val="00C66EF8"/>
    <w:rsid w:val="00C77FEF"/>
    <w:rsid w:val="00C9291E"/>
    <w:rsid w:val="00CC2D5A"/>
    <w:rsid w:val="00CC7CF3"/>
    <w:rsid w:val="00CE245D"/>
    <w:rsid w:val="00D067BF"/>
    <w:rsid w:val="00D122A8"/>
    <w:rsid w:val="00D60FEE"/>
    <w:rsid w:val="00D73B9A"/>
    <w:rsid w:val="00D75BDD"/>
    <w:rsid w:val="00D82597"/>
    <w:rsid w:val="00D83E45"/>
    <w:rsid w:val="00DD117F"/>
    <w:rsid w:val="00DE425C"/>
    <w:rsid w:val="00DE5A91"/>
    <w:rsid w:val="00DE6E84"/>
    <w:rsid w:val="00DF1EFF"/>
    <w:rsid w:val="00DF4B31"/>
    <w:rsid w:val="00DF4C09"/>
    <w:rsid w:val="00E45F1D"/>
    <w:rsid w:val="00E71D00"/>
    <w:rsid w:val="00E81CDA"/>
    <w:rsid w:val="00EA2616"/>
    <w:rsid w:val="00EA7E09"/>
    <w:rsid w:val="00EB5D5F"/>
    <w:rsid w:val="00EC192A"/>
    <w:rsid w:val="00EC2CB7"/>
    <w:rsid w:val="00F0749A"/>
    <w:rsid w:val="00F23CFB"/>
    <w:rsid w:val="00F8417F"/>
    <w:rsid w:val="00FC1EC0"/>
    <w:rsid w:val="00FD6C41"/>
    <w:rsid w:val="00FE6694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annotation reference"/>
    <w:basedOn w:val="a0"/>
    <w:semiHidden/>
    <w:unhideWhenUsed/>
    <w:rsid w:val="005B0441"/>
    <w:rPr>
      <w:sz w:val="18"/>
      <w:szCs w:val="18"/>
    </w:rPr>
  </w:style>
  <w:style w:type="paragraph" w:styleId="aa">
    <w:name w:val="annotation text"/>
    <w:basedOn w:val="a"/>
    <w:link w:val="Char1"/>
    <w:semiHidden/>
    <w:unhideWhenUsed/>
    <w:rsid w:val="005B0441"/>
    <w:pPr>
      <w:jc w:val="left"/>
    </w:pPr>
  </w:style>
  <w:style w:type="character" w:customStyle="1" w:styleId="Char1">
    <w:name w:val="메모 텍스트 Char"/>
    <w:basedOn w:val="a0"/>
    <w:link w:val="aa"/>
    <w:semiHidden/>
    <w:rsid w:val="005B0441"/>
    <w:rPr>
      <w:rFonts w:ascii="맑은 고딕" w:eastAsia="맑은 고딕" w:hAnsi="맑은 고딕" w:cs="Times New Roman"/>
    </w:rPr>
  </w:style>
  <w:style w:type="paragraph" w:styleId="ab">
    <w:name w:val="annotation subject"/>
    <w:basedOn w:val="aa"/>
    <w:next w:val="aa"/>
    <w:link w:val="Char2"/>
    <w:semiHidden/>
    <w:unhideWhenUsed/>
    <w:rsid w:val="005B0441"/>
    <w:rPr>
      <w:b/>
      <w:bCs/>
    </w:rPr>
  </w:style>
  <w:style w:type="character" w:customStyle="1" w:styleId="Char2">
    <w:name w:val="메모 주제 Char"/>
    <w:basedOn w:val="Char1"/>
    <w:link w:val="ab"/>
    <w:semiHidden/>
    <w:rsid w:val="005B0441"/>
    <w:rPr>
      <w:rFonts w:ascii="맑은 고딕" w:eastAsia="맑은 고딕" w:hAnsi="맑은 고딕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nenxing@sda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ya2@sda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aoxiaozhen@sda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2025-12-01T08:22:00Z</dcterms:created>
  <dcterms:modified xsi:type="dcterms:W3CDTF">2025-12-02T02:15:00Z</dcterms:modified>
  <cp:version>1100.0100.01</cp:version>
</cp:coreProperties>
</file>